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5894" w14:textId="4cf5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12 мая 2023 года № 36-3/21. Зарегистрировано Департаментом юстиции Кызылординской области 18 мая 2023 года № 8412-11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нормы образования и накопления коммунальных отходов по городу Кызылорда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Кызылординского городского маслихата от 4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 297-55/5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образования и накопления коммунальных отходов и тарифов на сбор, вывоз, переработку и захоронение твердых бытовых отходов по городу Кызылорда" (зарегистрировано в Реестре государственной регистрации нормативных правовых актов за № 7236).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Кызылординский городской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2023 года № 36-3/21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Кызылорда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аббревиатуры: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АЗС – автозаправочные станции;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– метр квадрат;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метр куб.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