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bc6d" w14:textId="bdcb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декабря 2023 года № 225. Зарегистрировано Департаментом юстиции Кызылординской области 29 декабря 2023 года № 8481-11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Кызылординской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Кызылординской области от 20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29766);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Кызылординской области от 10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20 сентября 2022 года № 636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8385-11).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