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eb52" w14:textId="7b0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июня 2023 года № 29. Зарегистрировано в Департаменте юстиции Карагандинской области 29 июня 2023 года № 6454-09.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от 27 марта 2014 года № 242 (зарегистрировано в Реестре государственной регистрации нормативных правовых актов под № 2614)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Нуринского района утвержденные указанным решением изложить в новой редакции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Нуринского района Карагандинской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Типовыми правилами.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к памятным датам оказывается единовременно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Наурыз мейрамы – 21-23 марта: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столицы – 6 июля: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– 30 августа: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периодически (ежемесячно, 1 раз в полугодие):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10 (десять)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года с момента наступления стихийного бедствия или пожара без учета среднедушевого дохода – единовременная выплата до 60 (шестьдесять)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на родительские взносы в размере 50% многодетным семьям с доходом ниже черты бедности, имеющим детей, воспитывающихся и обучающихся в дошкольных организациях образования Нуринского района.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заявления на оказание социальной помощи при наступлении трудной жизненной ситуации Государственное учреждение "Отдел занятости и социальных программ Нуринского района"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государственное учреждение "Отдел занятости и социальных программ Нуринского района".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 Государственное учреждение "Отдел занятости и социальных программ Нуринского района"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Государственное учреждение "Отдел занятости и социальных программ Нуринского района",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занятости и социальных программ Нуринского района"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занятости и социальных программ Нуринского района"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Государственное учреждение "Отдел занятости и социальных программ Нуринского района"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занятости и социальных программ Нуринского района"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социальной помощи к праздничным дням и памятным датам для отдельно взятой категории получателей устанавливается в едином размере по согласованию с МИО области.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