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f579" w14:textId="924f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3 октября 2023 года № 284/5. Зарегистрировано в Департаменте юстиции Карагандинской области 6 октября 2023 года № 6497-09.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№ 33110),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городе Шахтинске, поселках Долинка, Новодолинский, Шахан в местах размещения туристов, за исключением хостелов, гостевых домов, арендного жилья, установить ставку туристского взноса для иностранцев на 2024 год в размере 0 (ноль) процентов от стоимости пребывания.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Шахтинского городского маслихата Карагандинской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324/9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Карагандинской области от 7 апреля 2023 года № 237/2 "Об утверждении ставок туристского взноса для иностранцев в местах размещения туристов на 2023 год" (зарегистрирован в реестре государственной регистрации нормативных правовых актах № 6376-09).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