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e33" w14:textId="af0c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 октября 2023 года № 284/5. Зарегистрировано в Департаменте юстиции Карагандинской области 6 октября 2023 года № 6497-09.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городе Шахтинске, поселках Долинка, Новодолинский, Шахан в местах размещения туристов, за исключением хостелов, гостевых домов, арендного жилья, установить ставку туристского взноса для иностранцев на 2024 год в размере 0 (ноль) процентов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324/9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7 апреля 2023 года № 237/2 "Об утверждении ставок туристского взноса для иностранцев в местах размещения туристов на 2023 год" (зарегистрирован в реестре государственной регистрации нормативных правовых актах № 6376-09).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