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bc46" w14:textId="d66b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Шахт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7 мая 2023 года № 22/01. Зарегистрировано Департаментом юстиции Карагандинской области 18 мая 2023 года № 641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о исполнение письма Департамента юстиции Карагандинской области от 10 ноября 2022 года №4-3/2370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4 января 2018 года № 1/02 "Об определении мест выездной торговли на территории Шахтинского региона" (зарегистрированное в Реестре государственной регистрации нормативных правовых актов № 4586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