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0d40" w14:textId="bcc0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Шахтинску, поселкам Долинка, Новодолинский, Шахан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7 апреля 2023 года № 239/2. Зарегистрировано Департаментом юстиции Карагандинской области 14 апреля 2023 года № 6381-09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городу Шахтинску, поселкам Долинка, Новодолинский, Шахан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Шахтинского городского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1434/16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городу Шахтинску, в том числе по поселкам Долинка, Новодолинский, Шахан" (зарегистрировано в Реестре государственных нормативных правовых актов № 4382);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1684/37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XVI сессии Шахтинского городского маслихата от 28 сентября 2017 года № 1434/16 "Об утверждении норм образования и накопления коммунальных отходов по городу Шахтинску, в том числе по поселкам Долинка, Новодолинский, Шахан" (зарегистрировано в Реестре государственных нормативных правовых актов № 5621).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Шахтинску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 –кафе,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Промышленно-товарные магазины, супермаркеты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поселкам Долинка, Новодолинский, Шахан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Промышленно-товарные магазины, супермаркеты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