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cf7d" w14:textId="d72c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15 июня 2023 года № 32. Зарегистрировано в Департаменте юстиции Карагандинской области 21 июня 2023 года № 6436-09. Утратило силу решением Саранского городского маслихата Карагандинской области от 28 марта 2024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Саранского городского маслихата Карагандинской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декабря 2011 года № 676 "Об определении Правил о размере и порядке оказания жилищной помощи населению города Сарани и поселка Актас" (зарегистрировано в Реестре государственной регистрации нормативных правовых актов за № 8-7-129)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Саранский городской маслихат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 населению города Сарани и поселка Актас, определенных указанным решением: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нормы площади жилья, обеспечиваемой компенсационными мерами, эквивалентны нормам предоставления жилья на каждого члена семьи, установленным жилищным законодательством и составляет восемнадцать квадратных метров на человека в многокомнатных квартирах, для проживающих в однокомнатных квартирах - общая площадь квартиры. Социальная норма площади для одиноко проживающих пенсионеров и лиц с инвалидностью, проживающих в многокомнатных квартирах – сорок квадратных метров, социальная норма для других категорий одиноко проживающих граждан, проживающих в многокомнатных квартирах – тридцать квадратных метров;";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"18-5. Уполномоченный орган отказывает в предоставлении жилищной помощи в сроки и порядке,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оказанию государственной услуги "Назначение жилищной помощи", утвержденных и. о. Министра индустрии и инфраструктурного развития Республики Казахстан от 16 октября 2020 года № 539 (зарегистрирован в Министерстве юстиции Республики Казахстан 23 октября 2020 года № 21500).".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