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4bfb" w14:textId="94b4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26 апреля 2023 года № 2/19. Зарегистрировано Департаментом юстиции Карагандинской области 27 апреля 2023 года № 6400-09. Утратило силу решением Балхашского городского маслихата Карагандинской области от 3 ноября 2023 года № 8/71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03.11.2023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Балхашский городской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24 декабря 2013 года № 24/176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Социальная помощь оказывается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в порядке, определенном настоящими Правилами.";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празднику Новый год - 1-2 января: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сиротам и детям, оставшимся без попечения родителей;";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 празднику День защитника Отечества Республики Казахстан – 7 мая: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 – 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 Дню Победы - 9 мая: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 празднику День Конституции Республики Казахстан – 30 августа: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третьи группы и детям с инвалидностью;";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 празднику День Независимости Республики Казахстан – 16 декабря: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города Балхаш;";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главы 2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к празднику День вывода ограниченного контингента советских войск из Демократической Республики Афганистан-15 февраля: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направлявшиеся в Афганистан для доставки грузов в эту страну в период ведения боевых действий; военнослужащим летнего состава, совершавшие вылеты на боевые задания в Афганистан с территории бывшего Союза ССР; рабочим и служащим, обслуживавших советский военный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отдельным категориям нуждающихся граждан при наступлении трудной жизненной ситуации оказывается единовременно, без учета среднедушевого дохода: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или пожара в течении трех месяцев с момента возникновения данной ситуации, в размере – при частичном причинении ущерба – 45 (сорок пять) месячных расчетных показателей, при полном причинении ущерба – 85 (восемьдесят пять) месячных расчетных показателей;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 наличием социально значимого заболевания "туберкулез" в период амбулаторного лечения в размере 10 (десяти) месячных расчетных показателей;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 наличием социально значимого заболевания "злокачественные новообразования" на период послеоперационного лечения в размере 10 (десяти) месячных расчетных показателей;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наличием социально значимого заболевания, вызванного вирусом иммунодефицита человека и носителям вируса иммунодефицита человека в размере 10 (десяти) месячных расчетных показателей;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детей, с заболеванием вызванным вирусом иммунодефицита человека и носителям вируса иммунодефицита человека в размере 2 (двух) кратного прожиточного минимума, установленного на соответствующий финансовый год законом о республиканском бюджете;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прибывшим из мест лишения свободы не позднее трех месяцев со дня освобождения в размере 10 (десяти) месячных расчетных показателей.";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представляет заявление с приложением следующих документов: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утвержденным пстановлением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поселка.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в течение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