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377a" w14:textId="cf43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Караганды от 3 февраля 2022 года № 06/02 "О расширении категории получателей услуг инватакси"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9 октября 2023 года № 75/01. Зарегистрировано в Департаменте юстиции Карагандинской области 10 октября 2023 года № 6499-09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Караганды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3 февраля 2022 года №06/02 "О расширении категории получателей услуг инватакси" (зарегистрировано в Реестре государственной регистрации нормативных правовых актов под № 26778)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услуг по перевозке инвалидов автомобильным транспортом, утвержденных приказом исполняющего обязанности Министра транспорта и коммуникаций Республики Казахстан от 1 ноября 2013 года №859 "Об утверждении Правил оказания услуг по перевозке лиц с инвалидностью автомобильным транспортом" (зарегистрирован в Реестре государственной регистрации нормативных правовых актов под №8950), акимат города Караганды ПОСТАНОВЛЯЕТ:".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