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8b8a" w14:textId="aec8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сентября 2023 года № 102. Зарегистрировано в Департаменте юстиции Карагандинской области 29 сентября 2023 года № 6493-09.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№ 33110),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Караганда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28.02.2024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