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22f4" w14:textId="8472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Карагандинского городского маслихата от 27 июня 2023 года № 54 "О понижении размера ставки налогов при применении специального налогового режима розничного налога в городе Караганда"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28 июля 2023 года № 80. Зарегистрировано в Департаменте юстиции Карагандинской области 31 июля 2023 года № 6473-09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от 27 июня 2023 года №54 "О понижении размера ставки налогов при применении специального налогового режима розничного налога в городе Караганда" (зарегистрировано в Реестре государственной регистрации нормативных правовых актов под № 6457-09).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