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ad2c" w14:textId="99f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городского маслихата от 23 августа 2019 года № 426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мая 2023 года № 32. Зарегистрировано Департаментом юстиции Карагандинской области 26 мая 2023 года № 6419-09. Утратило силу решением Карагандинского городского маслихата от 28 мая 2025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городского маслихата от 28.05.2025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23 августа 2019 года №426 "Об определении размера и перечня категорий получателей жилищных сертификатов" (зарегистрирован в Реестре государственной регистрации нормативных правовых актов № 5454)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 № 426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1 и 2 групп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страдающие тяжелыми формами некоторых хронических заболеваний, перечисленных в списке заболеваний,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здравохранения Республики Казахстан от 16 февраля 2022 года №ҚР ДСМ-14 (зарегистрирован в Реестре государственной регистрации нормативных правовых актов № 26830)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 (состоящие в очереди на получение жилья в местных исполнительных органах).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