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668" w14:textId="a4b3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объема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апреля 2023 года № 26/01. Зарегистрировано Департаментом юстиции Карагандинской области 25 апреля 2023 года № 6396-09.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 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субсидирование пестицидов, биоагентов (энтомофагов)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___________2023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26/01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(энтомофагов), а также объема бюджетных средств на субсидирование пестицидов, биоагентов (энтомофагов)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96/01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01.11.2023).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 этоксилат изоденцилового спирт (альфа-изоденцил-омега-гидроксиполи-оксиэтилен)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ВИЛВОТ,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МЕГА, 60%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аммониевая соль, 747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водорастворимый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масленная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концентрант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масленная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 - метил, 261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мефенокс,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СЕРТИКОР 050, концентрант суспензий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АЛИСОН,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ТОГАМАВК,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антидот,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клохинтоцет-мексил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135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г/л, + фомесафан,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фенмедифама, 110 грамм/литр, десмедифама, 110 грамм/литр,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масленый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этоксилат изодециловый спирт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ТРЕНД,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322 грамм/литр + мефеноксам,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ЮНИФОРМ 446, суспензия эмульсий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 250,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65 грамм/литр + флутриафол,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ВИНТАЖ,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50 грамм/литр + флутриафол,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125 грамм/литр + пидифлуметрон,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МИРАВИС ДУО 200, концентрант суспензий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125 грамм/литр + цифлуфенамид,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ЦИДЕЛИ ТОП, концентрантная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гидроксенмеди, 350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КОСАЙД 2000,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МАЛВИН 80%,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600 грамм/литр + диметоморф, 90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 МЦ,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 МЦ 69%,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грамм/литр + мефеноксам, 40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РИДОМИЛ ГОЛД МЦ 68, 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грамм/литр + метаксил, 80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МЕТАМИЛ МЦ, смачиваемый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МЕТАКСИЛ, смачиваемый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 МЦ,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 М-45,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манипропамид,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250, концентрат суспензий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манипропамид, 250 грамм/литр+мефеноконазол,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ТОП 500, концентрат суспензий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сульфат трехосновный, 345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ИНДИГО, концентрант суспензий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концентрант суспензий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мепикватхлорид, 50 200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 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 Л 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 50%,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ТОПАЗ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125 грамм/литр + дифеноконазол,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ГОЛД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дифеноконазол,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ТОП 325,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80 грамм/литр + тебуконазол, 80 грамм/литр + дифеноконазол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МИСТЕРИЯ,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хлоркисьмеди 689,5 грамм/килограмм + цимоксанил 42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КУРЗАТ,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пропамркарб, 530 грамм/литр + фосэтил, 310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ПРЕВИКУР ЭНЕРДЖИ,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приаклостробин, 128 грамм/литр +боскалид, 252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БЕЛЛИС, 38% водно-дипергируемые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приаклостробин, 150 грамм/литр +флуксапироксад,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180 грамм/литр + азоксистробин,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пикоксистробин, 200 грамм/литр + ципроконасол,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ТИОВИТ ДЖЕТ, водно-дипергируемые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меди трехосновной, 345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ТОПСИН М,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тирам, 400 грамм/литр + дифенонконазол,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трициклазол,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 750,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фамокосадон, 250 грамм/килограмм + цимоксанил, 250 грамм/килограмм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фенамидтон, 75 грамм/литр + пронамокарб-гидрохлорид, 375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КОНСЕНТО,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фолпет, 400 грамм/килограмм, мандипромапид,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ПЕРГАДО Ф 450, водно-дипергируемые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75 грамм/литр+тебуконазол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флуазинам,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ЗУММЕР,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флудиоксонил,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ГЕОКС 500, водно-дипергируемые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ципронидил,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ципронидил,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ХОРУС 750, водно-дипергируемые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грамм/литр, пираклостробин, 66,6 грамм/литр,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0.005%,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концентрант эмульсий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ДРАЙВАЕР, водно 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200,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малатион, 570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тиафанат-метил 300 грамм/литр + эпоксиконазол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грамм/литр+лямбда-цигалотрин, 100 грамм/литр+ луфенурон, 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воднвя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тефлурин, 1 грамм/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АКТАРА, 250,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1,5-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500 грамм/литр, циперметрин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грамм/литр+циперметрин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мелатион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ФУФАНОН,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используемые, как гербицид и десикант;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препараты, имеющие государственную регистрацию двойного назначения и используемые, как протравитель и фунгицид;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26/01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стоимости пестицидов, биоагентов (энтомофагов)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Карагандинской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96/01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01.11.2023).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