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120" w14:textId="2b83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26 августа 2022 года № 55/01 "Об утверждении государственного образовательного заказа на подготовку кадров с техническим и профессиональным, послесредним образованием на 2022 – 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января 2023 года № 04/02. Зарегистрировано Департаментом юстиции Карагандинской области 18 января 2023 года № 6348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26 августа 2022 года № 55/01 "Об утверждении государственного образовательного заказа на подготовку кадров с техническим и профессиональным, послесредним образованием на 2022 – 2023 учебный год" (зарегистрировано в Реестре государственной регистрации нормативных правовых актов за № 29405)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 ного заказа на 2022-2023 учебный год (количество мест) очной формы обучения / в зоне радиационного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/ в зоне радиационного риска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промышленной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искусство и народные промыслы (по профилям)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подъемно-транспортных, строительно – дорожных машин и механизмов железнодорожного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Хлебопекарные, макаронные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 ного заказа на 2022-2023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