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a368" w14:textId="abfa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4 октября 2023 года № 12-51. Зарегистрировано Департаментом юстиции области Жетісу 6 октября 2023 года № 68-19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Сарканского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акима Сарканского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Сарканский районный маслихат от 4 октября 2023 года № 12-51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Сарканского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награждении Почетной грамотой Сарканского района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регламентирует порядок награждения Почетной грамотой Сарканского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Сарканского района является одним из важных моральных стимулов, выражением общественного признания плодотворной деятельности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Сарканского района (далее — Почетная грамота) награждаются граждане: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внесшие вклад в укрепление дружбы, солидарности и культурных связей между народами;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занимающиеся благотворительной деятельностью;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значительные достижения в экономике, социальной сфере, науке, культуре, образовании, здравоохранении, в воинской, общественной и государственной службе;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 активную общественно-политическую и трудовую деятельность;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иностранные граждане, имеющие заслуги перед районом;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заслуги перед районом.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награждении Почетной грамотой для рассмотрения и согласования вносится на имя акима района не позднее чем за десять календарных дней.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Почетной грамотой награждаются заслуженные жители Сарканского района, имеющие не менее 5 лет стажа в сфере деятельности на территории района, а также иностранные граждане, имеющие заслуги перед районом.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о награждении Почетной грамотой могут инициировать депутаты маслихата Сарканского района, трудовые и творческие коллективы, общественные и религиозные объединения, политические партии, юридические лица и иные инициативные группы.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представлении указывается полная информация о награждаемом (фамилия, имя, отчество по удостоверению личности, образования, должность, трудовые заслуги).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изучения вопроса о награждении Почетной грамотой отраслевой отдел аппарата акима района согласует с курирующим заместителем акима, по утвержденной форме на государственном языке готовит текст.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Несвоевременное или неполное представление указанных данных является основанием для оставления представления без рассмотрений.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Повторное награждение производится не ранее чем через 5 лет со дня предыдущего награждения.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вручения Почетной грамоты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Почетная грамота вручается в торжественной обстановке. Почетную грамоту вручает аким района или уполномоченный официальный его представитель.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Почетная грамота подписывается акимом Сарканского района.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Ведение документации и учета по вопросам награждения Почетной грамотой осуществляет аппарат акима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о вручении, подписанный вручившим лицом и заверенный печатью, в течение трех рабочих дней направляется в аппарат акима. Аппарат акима проводит квартальный и годовой отчет по инвентаризаций.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 награждении Почетной грамотой издается распоряжение акима района.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Почетной грамоты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Почетная грамота акима района состоит из папки и вкладыша.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Папка изготавливается из баладека цвета темной вишни. На лицевой стороне папки изображен герб Сарканского района размером 8,5х8,5 и типографическим шрифтом выполнена надпись "Құрмет грамотасы".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Вкладыш грамоты светло-синего цвета, на лицевой стороне изображен герб Сарканского района, внизу герба выполнена надпись "Құрмет грамотасы" и национальный орнамент. Лицевая сторона, внутрнние левый и правые листы обрамлены рамкой синего цвета с национальным орнаментом внутри. На левой внутренней стороне вкладыша изображен герб Сарканского района, сверху и снизу герба изображен национальный орнамент, а на правой стороне имеется текст "Сарқан ауданының Құрмет грамотасы", далее оставлено место для поздравительного текста, подписи акима района и печати.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