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87ad" w14:textId="fbf8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28 декабря 2022 года № 40-102 "О бюджете Каратальского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21 апреля 2023 года № 3-17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40-102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177022)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9 202 236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246 999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25 634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198 856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8 730 747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9 783 454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18 572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51 750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33 178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599 790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599 790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433 174 тысячи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33 179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199 795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21 апреля 2023 года № 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"28" декабря 2022 года № 40-102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занятости, социальных программ и регистрации актов гражданского состояния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