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2701" w14:textId="a122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Сатпаев от 15 декабря 2020 года № 71/01 "Об утверждении Правил применения поощрений государственных служащих государственного учреждения "Аппарат акима города Сатпаев" и исполнительных органов, финансируемых из бюджета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18 октября 2023 года № 70/01. Зарегистрировано в Департаменте юстиции области Ұлытау 19 октября 2023 года № 61-20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15 декабря 2020 года № 71/01 "Об утверждении Правил применения поощрений государственных служащих государственного учреждения "Аппарат акима города Сатпаев" и исполнительных органов, финансируемых из бюджета города Сатпаев" (зарегистрировано в Реестре государственной регистрации нормативных правовых актов под № 21828)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города Сатпаев" и исполнительных органов, финансируемых из бюджета города Сатпаев,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государственным служащим государственного учреждения "Аппарат акима города Сатпаев" и исполнительных органов, финансируемых из бюджета города Сатпаев, применяются следующие поощрения: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формы поощрения, в том числе награждение ведомственными наградами.".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