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c91" w14:textId="7310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7 июня 2023 года № 30. Зарегистрировано в Департаменте юстиции области Ұлытау 9 июня 2023 года № 28-20. Утратило силу решением Сатпаевского городского маслихата области Ұлытау от 5 декабря 2023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Сатпаевского городского маслихата области Ұлытау от 05.12.2023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туристкого взноса для иностранцев",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городу Сатпаев с 1 января 2023 года –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