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3bf9" w14:textId="64b3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бласти Ұлытау от 10 октября 2022 года № 8/47 "Об утверждении правил присвоения звания "Почетный гражданин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8 мая 2023 года № 2/30. Зарегистрировано Департаментом юстиции области Ұлытау 24 мая 2023 года № 21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исвоения звания "Почетный гражданин области (города, района)" от 10 октября 2022 года № 8/47 (зарегистрировано в Реестре государственной регистрации нормативных правовых актов за №3010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области (города, района)"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агрудный знак и удостоверение Почетного гражданина области (города, района) вручаются акимом области (города, района) и председателем соответствующего маслихата в торжественной обстановке лицу, удостоенному З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Почетного гражданина области (города, района) подписывается акимом области (города, района) и председателем соответствующего маслихат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