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1cbb" w14:textId="1a41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каждой категории субсидируемых семян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4 мая 2023 года № 21/01. Зарегистрировано Департаментом юстиции области Ұлытау 5 мая 2023 года № 14-20.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субсидируемых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