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6de" w14:textId="3fa5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от 24 февраля 2015 года № 87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11 декабря 2023 года № 713. Зарегистрировано Департаментом юстиции Жамбылской области 12 декабря 2023 года № 5129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Жамбылского района от 24 февраля 2015 года № 87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2553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Жамбылского района";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6 статьи 28 Конституционного закона Республики Казахстан "О выборах в Республике Казахстан", акимат Жамбылского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Жамбылская районная территориальная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2023 года№ 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 от 24 февраля 2015 года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Абая №22, щит перед зданием коммунального государственного учреждения "Молодежный ресурсный центр" отдела внутренней политики акимата Жамбылского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Абая №102, щит перед зданием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Аса, улица Толе би №106, щит перед зданием коммунального государственного учреждения "Средняя школа №1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Рахат, улица Сейдахмет Айдарова №10, щит перед зданием коммунального государственного учреждения "Начальная школа Рахат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Айшабиби, улица Жибек жолы №114А, щит перед зданием сельского Дома культуры Айшабиби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Каратау, улица Бауыржана Момышулы №11А, щит перед зданием коммунального государственного учреждения "Средняя школа имени Турара Рыскулова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Кербулак №17/1, щит перед зданием коммунального государственного учреждения "Начальная школа №5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Бирлесу-Енбек, улица Абая № 84, щит перед зданием Бирлесу-Енбекского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Шокай, улица Калии Рыскуловой щит перед домом №28А.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Акбулым, улица Дербис Болыс №35, щит перед учреждением "Сельское отделения почтовой связи Акбулым".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Бесагаш, улица Бейбитшилик щит перед домом №36А.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Турксиб, щит на пересечении улиц Рустембека Рустемова и Карамолды Калдыбекулы.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Гродиково, улица Акжол №7, щит перед зданием коммунального государственного учреждения "Средняя школа Гродеково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Гродиково, улица Акжол №88В, щит перед зданием Гродиковского сельского Дома культуры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Кызылдихан, улица Абая №1, щит перед зданием коммунального государственного учреждения "Начальная школа №4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улица Абдихайма №46, щит перед коммунальным государственным учреждением "Аппарат акима Ерназарского сельского округа".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Шайкорык, улица Сихымбай баба №16, щит перед зданием сельского клуба Шайкорык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Шайкорык, улица Райымбека Момбаева №21, щит перед зданием коммунального государственного учреждения "Средняя школа Шайкорык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Коныртобе, улица Виноградная №7, щит перед зданием коммунального государственного учреждения "Начальная школа Коныртобе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Капал, улица Турара Рыскулова №22, щит перед зданием коммунального государственного учреждения "Начальная школа Капал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Ниязбеков, улица Жантели №25, щит перед зданием коммунального государственного учреждения "Средняя школа имени Азимбека Исмаилова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Тастобе, улица Турара Рыскулова №22, щит перед зданием Тастобинского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Еңбек, улица Динмухамеда Кунаева №1, щит перед зданием коммунального государственного учреждения "Средняя школа Енбек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Актобе №2Г, щит перед зданием коммунального государственного учреждения "Средняя школа имени Жамбыла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Костобе, улица Оразгали Турсынбаева №23, щит перед зданием коммунального государственного учреждения "Начальная школа Костобе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Сулутор, улица Куттыбека Пиримкулова №12Б, щит перед учреждением "Сельское отделения почтовой связи Пригородный"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Каракемер, улица Кушербая Асанулы №23, щит перед зданием Каракемерского сельского клуба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Кумтиын, улица Салема Смаилулы №1Г, щит перед зданием коммунального государственного учреждения "Средняя школа №2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Кызылкайнар, улица Байдибек ата №20, щит перед коммунальным государственным учреждением "Аппарат акима Кызылкайнарского сельского округа".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Жасоркен, улица Сейткасым Туралиева №21, щит перед зданием коммунального государственного учреждения "Средняя школа имени Мухтара Ауэзова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Бектобе, улица Жамбыла №119, щит перед зданием коммунального государственного учреждения "Средняя школа имени Амангельды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Кызылшарык, улица Жамбыла щит перед домом №140.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Орынбасара Суйинбайулы №11, щит перед зданием коммунального государственного учреждения "Начальная средняя школа имени Ыбырая Алтынсарина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улица Бекбенбета Абильдаулы №37, щит перед зданием сельского клуба Орнек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Жума, улица Коктобе №11, щит перед зданием коммунального государственного учреждения "Начальная средняя школа Жума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Ащыбулак, улица Ислама Елубаева №36, щит перед зданием сельского клуба Ащыбулак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Шайдана, улица Сарсенби Копбергенова №6, щит перед зданием коммунального государственного учреждения "Начальная школа Шайдана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Жалпактобе, улица Болашак №6, щит перед зданием коммунального государственного учреждения "Средняя школа имени Валерия Чкалова отдела образования по Жамбылскому району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Жалпактобе, улица Юнчи №7, щит перед спортивным комплексом "БМ".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Тогызтарау, улица Жамбыла №5А, щит перед зданием сельского клуба Тогызтарауского коммунального государственного казенного предприятия "Районный дом культуры" отдела культуры и развития языков акимата Жамбылского района Жамбылской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Кумсуат, улица Ордабаева Сметильда щит перед домом №7.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откел, улица Жумана Садыкова №25Б, щит перед зданием коммунального государственного учреждения "Основная школа имени Александра Матросова отдела образования по Жамбылскому району Управления образования акимата Жамбылской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