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b7a2" w14:textId="847b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28 декабря 2015 года № 326 "Об утверждении перечня рыбохозяйственных водоемов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июня 2023 года № 102. Зарегистрировано Департаментом юстиции Жамбылской области 8 июня 2023 года № 5037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декабря 2015 года № 326 "Об утверждении перечня рыбохозяйственных водоемов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июня 2023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 № 326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Жамбылской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Кенес – 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Кошеней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Жиеналы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Юбилейное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Воинское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Сарыбалдак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Шалке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Шапаваловское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Темирбек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Багара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Карабакыр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Коктал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Болатбек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Базарбай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Аккумбез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Туймекент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Шаповаловка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Богеткул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Таскул (Каменное)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Сенгирбай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Сенгирбай – 2 (Умбет)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Сенгирбай – 3 (Аюбай)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Сулукул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5 – Ферма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Киши Аккул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Шокай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Рахат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Бокен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Шайдана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Жаманкул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Жасоркен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Бекнур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Пруд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Мауке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Хапаев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Сапаркул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Пионер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Биликул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Терис – Ашыбулак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Торт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Каскад Карикорган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Корейское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Дихан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Коныртобе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Коныртобе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Каскад Торткул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Акбастау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Абдил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Космурат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Река Карабастау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Река Шакпак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Река Ормансай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Шилик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 – Шаруа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4 – болимше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Юбилейный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Ленинский – Комсомольский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Кокшырат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Шукыркул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Аккушик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Река Каракыстак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Река Сулутор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Река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Река Макпал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Река Шалсу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Река Шолак Кайынды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Астаукул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Умбет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Акермен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Акермен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Карагау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 –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Кызыл кыстак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Чистые 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Кенес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Хамзайка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Мыканды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Река Каскасу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Река Мерке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Река Ойранды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Река Жаланаш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Река Боктикен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Каракул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Киши – камкалы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Кисык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Аккул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Мыншукыр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Старицакул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Кызылауит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Шукырауит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Бидайбекауит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Улкен Камкалы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Буркитти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Каскад Жылкыбай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Тасоткел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Саргау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Кордайcкий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Аныракай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Майбулақ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Ешкили Кордай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Караконыз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Какпатас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 коли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Кайнар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Река Майбулак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Река Улкен жаланаш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Река Калгуты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Река Какпатас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