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380b" w14:textId="1d83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12 ноября 2019 года № 40-3 "Об утверждении Правил присвоения звания "Почетный гражданин Жамбылской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31 мая 2023 года № 3-3. Зарегистрировано Департаментом юстиции Жамбылской области 1 июня 2023 года № 5033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12 ноября 2019 года № 40-3 "Об утверждении Правил присвоения звания "Почетный гражданин Жамбылской области (города, района)"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4401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тексте на казахском языке, текст на русском языке не меняется;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Жамбылской области (города, района)",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Звание присваивается гражданам за особые заслуги, чей общий трудовой стаж связан с республикой, областью (городом, районом) не менее 10 лет (если менее 10 лет и не связано с областью (городом, районом) - то за выдающиеся достижения на республиканском уровне), соответствующим следующим требованиям: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подвиги и проявление мужества в период войн, а также проявление личного мужества в мирное время при исполнении профессиональных обязанностей или гражданского долга;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высокие достижения в государственной, военной и общественной деятельности, развитии демократии, гласности и социальном прогрессе, духовном и интеллектуальном потенциале;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активность в укреплении законности, правопорядка, общественной безопасности;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многолетнюю активную деятельность по защите прав и законных интересов граждан, реальный вклад в благотворительность и благие дела;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плодотворную работу в сохранении целостности независимого Казахстана, укреплении межнационального согласия и стабильности;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вклад в социально-экономическое развитие области;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активное участие в духовно-патриотическом воспитании подрастающего поколения и защите окружающей среды.";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Не присваивается Звание: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судимость, которая не погашена или не снята в установленном законодательством порядке на момент представления;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судом недееспособными либо ограниченно дееспособными.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Звание присваивается в честь национального праздника в Республике Казахстан – Дня Республики, который отмечается 25 октября.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Рассматриваются ходатайства, поступившие только за последние два года.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ходатайств осуществляется до 1 сентября текущего года. Предложения, поступившие позднее установленного срока, не рассматриваются.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 течение года присвоение Звания производится на областном уровне до десяти граждан, на уровне города Тараза и районов до семи граждан.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случае необходимости, кроме национального праздника, в течение года по представлению акима области может быть присвоено звание "Почетный гражданин Жамбылской области". В этом случае Звание присваивается в другие установленные сроки.";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Если стаж работы и биография связаны с областью, Звание присваивается на областном уровне, если не связано с областью, присваивается с учетом лучших достижений республиканского уровня.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если стаж работы и автобиография связаны только с городом (районом), Звание присваивается на уровне города (района), а если не связано с городом (районом), то присваивается с учетом выдающихся достижений на республиканском уровне.".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