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2919" w14:textId="b932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9 марта 2023 года № 35 "Об утверждении государственного образовательного заказа на дошкольное воспитание и обучение и размера родительской платы в Жамбылской области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мая 2023 года № 98. Зарегистрировано Департаментом юстиции Жамбылской области 31 мая 2023 года № 5032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9 марта 2023 года № 35 "Об утверждении государственного образовательного заказа на дошкольное воспитание и обучение и размера родительской платы в Жамбылской области на 2023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4987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мая 2023 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марта 2023 года № 35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в Жамбылской области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(тенге)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85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110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115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210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260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320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