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3755" w14:textId="40b3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6 апреля 2018 года №22-5 "Об утверждении ставок платы за эмиссии в окружающую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16 января 2023 года № 24-2. Зарегистрировано Департаментом юстиции Жамбылской области 25 января 2023 года № 4981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утверждении ставок платы за эмиссии в окружающую среду" от 6 апреля 2018 года № 22-5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3800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платы за негативное воздействие на окружающую среду Жамбылской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статьи 576 Кодекса Республики Казахстан "О налогах и других обязательных платежах в бюджет (Налоговый кодекс)",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платы за негативное воздействие на окружающую среду по Жамбылской области согласно приложению к настоящему решению";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22-5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Жамбылской области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