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e9b" w14:textId="9ea6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17 мая 2022 года № 22/3-VII "Об утверждении ставок туристского взноса для иностранцев на 2022 год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4 июля 2023 года № 4/8-VIII. Зарегистрировано Департаментом юстиции области Абай 10 июля 2023 года № 95-18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мая 2022 года № 22/3-VII "Об утверждении ставок туристского взноса для иностранцев на 2022 год по Абайскому району" (зарегистрировано в Реестре государственной регистрации нормативных правовых актов за № 28186).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