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fa55" w14:textId="c34f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Семей Восточно-Казахстанской области от 13 мая 2016 года № 767 "Об определении перечня должностей специалистов в области образования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области Абай от 25 декабря 2023 года № 1076. Зарегистрировано Департаментом юстиции области Абай 27 декабря 2023 года № 200-18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Семей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Восточно-Казахстанской области "Об определении перечня должностей специалистов в области образования и культуры, являющихся гражданскими служащими и работающих в сельской местности" от 13 мая 2016 года № 767 (зарегистрировано в Реестре государственной регистрации нормативных правовых актов № 4602)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города Семей"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города Семей после его офицального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Семей области Абай.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