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2c5c1" w14:textId="ae2c5c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города Семей области 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Семей области Абай от 17 ноября 2023 года № 13/78-VIII. Зарегистрировано Департаментом юстиции области Абай 29 ноября 2023 года № 165-18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города Семей области Абай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статьи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правовых актах", подпунктом 13)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маслихат города Семей области Абай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города Семей области Абай,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решения маслихата города Семей области Абай от 20.11.2024 </w:t>
      </w:r>
      <w:r>
        <w:rPr>
          <w:rFonts w:ascii="Times New Roman"/>
          <w:b w:val="false"/>
          <w:i w:val="false"/>
          <w:color w:val="ff0000"/>
          <w:sz w:val="28"/>
        </w:rPr>
        <w:t>№ 34/178-VIII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маслихата города Семей Восточно-Казахстанской области от 4 февраля 2022 года № 22/156-VII "Об утверждении проекта (схемы) зонирования земель города Семей" (зарегистрировано в Реестре государственной регистрации нормативных правовых актов под № 26767).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Председатель маслихата города Семей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      Д. </w:t>
      </w:r>
      <w:r>
        <w:rPr>
          <w:rFonts w:ascii="Times New Roman"/>
          <w:b/>
          <w:i w:val="false"/>
          <w:color w:val="000000"/>
          <w:sz w:val="28"/>
        </w:rPr>
        <w:t>Шакаримов</w:t>
      </w:r>
    </w:p>
    <w:p>
      <w:pPr>
        <w:spacing w:after="0"/>
        <w:ind w:left="0"/>
        <w:jc w:val="both"/>
      </w:pPr>
      <w:bookmarkStart w:name="z8" w:id="4"/>
      <w:r>
        <w:rPr>
          <w:rFonts w:ascii="Times New Roman"/>
          <w:b w:val="false"/>
          <w:i w:val="false"/>
          <w:color w:val="000000"/>
          <w:sz w:val="28"/>
        </w:rPr>
        <w:t>
      Приложение 1 к решению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Маслихат города Семей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области 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17 ноября 2023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13/78-VIII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 (схемы) зонирования земель города Семей области Абай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0" w:id="6"/>
      <w:r>
        <w:rPr>
          <w:rFonts w:ascii="Times New Roman"/>
          <w:b w:val="false"/>
          <w:i w:val="false"/>
          <w:color w:val="000000"/>
          <w:sz w:val="28"/>
        </w:rPr>
        <w:t>
      Приложение 2 к решению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Маслихат города Семей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17 ноября 2023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13/78-VIII</w:t>
      </w:r>
    </w:p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 (схемы) зонирования земель по сельским округам города Семей области Абай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решением маслихата города Семей области Абай от 20.11.2024 </w:t>
      </w:r>
      <w:r>
        <w:rPr>
          <w:rFonts w:ascii="Times New Roman"/>
          <w:b w:val="false"/>
          <w:i w:val="false"/>
          <w:color w:val="ff0000"/>
          <w:sz w:val="28"/>
        </w:rPr>
        <w:t>№ 34/178-VIII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