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322" w14:textId="f7f8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11 апреля 2023 года № 74. Зарегистрировано Департаментом юстиции области Абай 14 апреля 2023 года № 42-18. Утратило силу постановлением акимата области Абай от 20 декабря 2023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20.12.2023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образования области Абай"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Населен-ный пункт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Количест-во воспи-танников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3-х лет /от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3-х лет /от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6 000/ 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5 000/6 000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16 500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8 000/13 000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 17 000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11 565/ 14 650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11 565/ 14 650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14 000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7 000/ 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14 500/ 14 500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14 500/ 14 500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13 000/ 13 000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16 500/18 500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16 500/18 500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7000/14000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7 000/14 000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