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6b5" w14:textId="1ca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Шарын Шарынского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Шарынского сельского округа Уйгурского района Алматинской области от 20 января 2023 года № 01-26/4. Зарегистрировано Департаментом юстиции Алматинской области 26 января 2023 года № 5965-05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Шарын Шарынского сельского округа и на основании заключения ономастической комиссии Алматинской области от 30 марта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Шарын Шарынского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"Сабыр Елебаев";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"Жамбыл";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"Решит Манапов";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"Жібек Жолы";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"Қожамберді Мурзабаев";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"Мамыр Турсынбаев";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"Әлішер Науаи";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"Тастақ";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"Абай";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"Садыр палуан".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