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96b9" w14:textId="bd7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 Сумбе и Шошанай Сумбинского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Сумбинского сельского округа Уйгурского района Алматинской области от 20 января 2023 года № 2. Зарегистрировано Департаментом юстиции Алматинской области 26 января 2023 года № 5967-05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Сумбе, Шошанай Сумбинского сельского округа и на основании заключения ономастической комиссии Алматинской области от 30 марта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Сумбе Сумбинского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"Қажымұқан";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"Амангелді Иманов";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"Қасымхан Салмекеев";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"Абай";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"Шоқан Уәлиханов";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"Қарақұл Татанұлы";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"Құрманғазы";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"Бексырға Солтыбаев";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"Әлдіқасым Күленбеков";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"Сәбит Мұқанов";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"Сәкен Сейфуллин";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"Бауыржан Момышұлы";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"Тұрар Рысқұлов";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"Сүйінбай";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"Дулатбек Оразалыұлы";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"Байқұрман Сыйқымбайұлы";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"Мәншүк Мәметова";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"Райымбек батыр";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"Ыбырай Алтынсарин";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"Қуанышбек Оразбаев";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"Дуанбек Туғанбайұлы";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"Мұхтар Әуезов".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следующие наименования безымянным улицам села Шошанай Сумбинского сельского округа: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"Шәкен Айманов";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"Ғани Мұратбаев";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"Талғат Бигелдинов";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"Мұқан Нүсіпов";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"Тоқаш Бокин";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"Әлия Молдағұлова".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