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8f1a" w14:textId="4628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Енбекшиказахского районного маслихата от 10 декабря 2020 года № 71-212 "Об определении размера и порядка оказания жилищной помощи в Енбекшиказахском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30 ноября 2023 года № VIII-11-49. Зарегистрировано Департаментом юстиции Алматинской области 7 декабря 2023 года № 6053-05. Утратило силу решением Енбекшиказахского районного маслихата Алматинской области от 26 марта 2024 года № VIII-18-95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VIII-18-95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"Об определении размера и порядка оказания жилищной помощи в Енбекшиказахском районе" от 10 декабря 2020 года № 71-212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5817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развития сферы социального направления и законности, местного государственного управления и самоуправления".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30 ноября 2023 года № VIII-11-49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Енбекшиказахском районе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 и определяют порядок назначения жилищной помощи малообеспеченным семьям (гражданам).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предоставления жилищной помощи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основные понятия, указанные в пункте 1 Правил.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Енбекшиказахском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Назначение жилищной помощи осуществляется государственным учреждением "Енбекшиказахским районным отделом занятости и социальных программ" (далее – уполномоченный орган).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Прием заявлений и выдача результатов оказания государственной услуги осуществляются через отдел Енбекшиказахского района филиала некоммерческого акционерного общества "Государственная корпорация "Правительство для граждан" по Алматинской области (далее – Государственная корпорация) и веб-портал "электронного правительства" www.egov.kz (далее – портал).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портал за назначением жилищной помощи один раз в квартал.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Государственного корпорации либо через портал составляет восемь рабочих дней.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или посредством портала с предоставлением следующих документов: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настоящего Порядка.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приеме документов через Государственную корпорацию выдается расписка о приеме соответствующих документов.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случае представления неполного пакета документов, предусмотренного пунктом 5 настоящего Порядка, работник Государственной корпорации выдает расписку об отказе в приеме документов.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случае обращения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Государственное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Совокупный доход малообеспеченной семьи (гражданина) исчисляется уполномоченным органом за квартал, предшествующий кварталу обращения за назначением жилищной помощи, в порядке, установленным действующим законодательством и жилищная помощь назначается с месяца подачи заявления на текущий квартал.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порядке, а в случае отказа – в судебном порядке.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жилищной помощи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Доля предельно допустимых расходов в пределах установленных норм устанавливается в размере 10 (десять) процентов, от совокупного дохода малообеспеченной семьи (гражданина).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исчисления совокупного дохода семьи (гражданина), претендующей на получение жилищной помощи рассчитывается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в расчет принимается норма площади: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одиноко проживающих граждан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 – 30 квадратных метров независимо от занимаемой площади, но не более фактической.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Тарифы потребления коммунальных услуг предоставляются поставщиками услуг.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назначении жилищной помощи учитываются следующие нормы: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потребление газа – при наличии центрального газоснабжения на сжиженный газ – по фактическим расходам, 7 килограмм на каждого члена семьи, для семьи из 4-х и более человек не превышающий 20 килограммов в месяц, при наличии приборов учета по показаниям, но не выше действующих норм 2,3 кубических метров на каждого члена семьи, для семьи из 4-х и более человек не превышающий 6,6 кубических метров в месяц, проживающим в жилом доме с печным отоплением – 10 килограмм (1 маленький баллон) в месяц на семью;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пищи на 1-го человека – 10 кубических метров товарного газа;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– 7 кубических метров;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для семьи из 4-х и более человек – 250 киловатт в месяц;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 каждого члена семьи, при наличии приборов учета по показаниям, но не выше действующих норм;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– 150 тенге на каждого члена семьи в месяц;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– 15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– 4 тонны угля один раз на отопительный сезон.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расчете стоимости твердого топлива учитывается средняя цена сложившаяся за предыдущий квартал в регионе.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Финансирование и выплата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выплат жилищной помощи осуществляется в пределах средств, предусмотренных бюджетом Енбекшиказахского района на соответствующий финансовый год.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Заключение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Отношения, неурегулированные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