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c259" w14:textId="1cbc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водных объектов Алматинской области и специального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августа 2023 года № 278. Зарегистрировано Департаментом юстиции Алматинской области 21 августа 2023 года № 6024-05. Утратило силу постановлением акимата Алматинской области от 8 августа 2025 года № 238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Казaхстан, приказом Министра сельского хозяйства Республики Казахстан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Алматинской области ПОСТАНOВЛЯЕТ: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водных объектах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специальный режим хозяйственного использования водоохранных зон и полос водных объектов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17 августа 2023 года № 278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24.07.2024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водоохранных зон и полос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 водных объектов,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 водных объектов,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в пределах границ земельных участков (кадастровые номера: 03-045-070-545; 03-045-093-209; 03-045-093-200; 03-045-227-005)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(правый берег) в пределах границ земельных участков (кадастровые номера: 03-045-093-169, 03-045-093-911)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в пределах границ земельного участка (кадастровый номер: 03-045-227-539)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земельного участка (кадастровый номер: 03-045-099-260)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Аксай в пределах границ земельных участков (кадастровые номера:03-047-227-027, 03-047-227-057, 03-047-227-058,03-047-227-059,03-047-227-111, 03-047-227-118)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Тургень в пределах границ земельного участка (кадастровый номер: 03-044-193-018)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земельного участка (кадастровый номер: 03-045-099-332)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Каскелен (правый берег) в пределах границ земельного участка (кадастровый номер: 03-046-196-077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земельных участков (кадастровые номера: 03-045-093-1037,03-045-099-303)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Аксай (правый берег в пределах границ земельного участка (кадастровый номер: 03-047-277-034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Тургень в пределах границ земельных участков (кадастровые номера: 03-044-193-236; 03-044-193-237)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Каратурук в пределах границ земельных участков (кадастровые номера: 03-044-237-442, 03-044-237-424)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Бесагаш (правый берег в пределах границ земельного участка (кадастровый номер: 03-044-023-332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Талгар (левый берег в пределах границ земельных участков (кадастровые номера:03-051-146-288,03-044-023-256)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Кыргауыльдинка (в пределах ПК-18+877 до ПК-21+00 правый берег кадастровый номер: 03-047-292-2987)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ручье Аккайнарсай в пределах границ земельных участков (кадастровые номера: 03-045-010-1034, 03-045-003-805)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Ащибулаксай в пределах границ земельного участка (кадастровый номер: 03-047-062-412)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17 августа 2023 года № 278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Специальный режим хозяйственного использования водоохранных зон и полос водных объектов Алматинской области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допускаются: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2)строительство и эксплуатация зданий и сооружений, за исключением водохозяйственных и водозаборных сооружений,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3)предоставление земельных участков под садоводство и дачное строительство;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6)устройство палаточных городков, постоянных стоянок для транспортных средств, летних лагерей для скота;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7)применение всех видов пестицидов и удобрений.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водоохранных зон не допускаются: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