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f892" w14:textId="083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Алматинской области от 27 января 2016 года № 32 "Об утверждении перечня энзоотических болезней животных, профилактика и диагностика которых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февраля 2023 года № 47. Зарегистрировано Департаментом юстиции Алматинской области 13 февраля 2023 года № 5970-05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 ветеринарии"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энзоотических болезней животных, профилактика и диагностика которых осуществляются за счет бюджетных средств"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энзоотических болезней животных, профилактика и диагностика которых осуществляется за счет бюджетных средств, дополнить третьим порядковым номером словами "пироплазмидиоз (бабезиоз, тейлериоз) крупного рогатого скота".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ветеринарии Алматинской области" обеспечить в порядке установленном законодательством Республики Казахстана, регистрацию в уполномоченном органе, а также опубликование настоящего постановления на интернет-ресурсе областного акимата.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Р.Т. Ракымбекова.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9 февраля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27 января 2016 года № 32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 лошадей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аборт лошадей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Пироплазмидиоз (бабезиоз, тейлериоз) крупного рогатого скота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