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f7fe" w14:textId="a73f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ромтауского районного маслихата от 30 декабря 2022 года № 330 "Об утверждении ставок туристского взноса для иностранцев на 2023 год по Хром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декабря 2023 года № 98. Зарегистрировано Департаментом юстиции Актюбинской области 21 декабря 2023 года № 84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30 декабря 2022 года № 330 "Об утверждении ставок туристского взноса для иностранцев на 2023 год по Хромтаускому району" (зарегистрированное в Реестре государственной регистрации нормативных правовых актов за № 31661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