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7f81" w14:textId="2867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Мугал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апреля 2023 года № 10. Зарегистрировано Департаментом юстиции Актюбинской области 20 апреля 2023 года № 8327. Утратило силу решением Мугалжарского районного маслихата Актюбинской области от 27 октября 2023 года № 10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27.10.2023 № 102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