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cae9" w14:textId="c4cc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24 декабря 2020 года № 532 "Об определении размера и порядка оказания жилищной помощи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2023 года № 44. Зарегистрировано Департаментом юстиции Актюбинской области 1 июля 2023 года № 8375. Утратило силу решением Каргалинского районного маслихата Актюбинской области от 11 апреля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24 декабря 2020 года № 532 "Об определении размера и порядка оказания жилищной помощи в Каргалинском районе" (зарегистрированное в Реестре государственной регистрации нормативных правовых актов под № 7940)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Каргалинском районе,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№226 (зарегистрирован в Реестре государственной регистрации нормативных правовых актов № 20498).";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№21500).";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по назначению жилищной помощи осуществляется ежемесячно к 10 числу месяца, следующего за месяцем принятия решения о назначении жилищной помощи.";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