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0517" w14:textId="f9f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2023 года № 53. Зарегистрировано Департаментом юстиции Актюбинской области 21 сентября 2023 года № 8403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Байганинского районного маслихата признанных утратившими силу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29 февраля 2016 года № 214 (зарегистрированное в Реестре государственной регистрации нормативных правовых актов под № 4821);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внесений изменений в решение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29 апреля 2016 года № 17 (зарегистрированное в Реестре государственной регистрации нормативных правовых актов под № 4920);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6 сентября 2016 года № 38 (зарегистрированное в Реестре государственной регистрации нормативных правовых актов под № 5089);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и дополнения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15 марта 2017 года № 62 (зарегистрированное в Реестре государственной регистрации нормативных правовых актов под № 5417);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15 июня 2017 года № 83 (зарегистрированное в Реестре государственной регистрации нормативных правовых актов под № 5557);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12 марта 2018 года № 144 (зарегистрированное в Реестре государственной регистрации нормативных правовых актов под № 3-4-160);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14 мая 2019 года № 233 (зарегистрированное в Реестре государственной регистрации нормативных правовых актов под № 6178);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7 апреля 2020 года № 326 (зарегистрированное в Реестре государственной регистрации нормативных правовых актов под № 7033);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13 ноября 2020 года № 381 (зарегистрированное в Реестре государственной регистрации нормативных правовых актов под № 7707);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маслихата Байганинского района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31 августа 2022 года № 154 (зарегистрированное в Реестре государственной регистрации нормативных правовых актов под № 29518);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"Об утверждении ставок туристского взноса для иностранцев на 2023 год по Байганинскому району" от 19 мая 2023 года № 31 (зарегистрированное в Реестре государственной регистрации нормативных правовых актов под № 8354);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изменения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от 19 мая 2023 года № 33 (зарегистрированное в Реестре государственной регистрации нормативных правовых актов под № 8356).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