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a8ce" w14:textId="e04a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Байганинского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сентября 2023 года № 56. Зарегистрировано Департаментом юстиции Актюбинской области 19 сентября 2023 года № 8401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актах, Байганинский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Байганинского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Байганинского районного маслихата признанных утратившими силу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"Об утверждении Правил проведения раздельных сходов местного сообщества в Байганинском районе" от 19 февраля 2014 года № 108 (зарегистрированное в Реестре государственной регистрации нормативных правовых актов под № 3805);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в решение "Об утверждении Правил проведения раздельных сходов местного сообщества в Байганинском районе" от 19 февраля 2014 года № 108" от 22 декабря 2021 года № 95.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