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f1e4" w14:textId="57cf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26 сентября 2017 года № 116 "Об определении размера и порядка оказания жилищной помощи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21 июня 2023 года № 40. Зарегистрировано Департаментом юстиции Актюбинской области 22 июня 2023 года № 8372. Утратило силу решением Алгинского районного маслихата Актюбинской области от 28 марта 2024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5676)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Алгинском районе, утвержденным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Порядок исчисления совокупного дохода семьи (гражданина Республики Казахстан), претендующей на получение жилищной помощи,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(зарегистрированное в Реестре государственной регистрации нормативных правовых актов за № 20498).";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