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8100" w14:textId="d118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20 июля 2023 года № 63. Зарегистрировано Департаментом юстиции Актюбинской области 28 июля 2023 года № 8389. Утратило силу решением Айтекебийского районного маслихата Актюбинской области от 13 июня 2024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13.06.2024 № 225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от 9 июня 2017 года № 132 (зарегистрированное в Реестре государственной регистрации нормативных правовых актов под № 5597)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маслихата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десятикалендарных дней после дня его первого официального опубликования, подпункт 1) пункта 5 приложения к настоящему решению распространяется на правоотношения, возникшие с 1 мая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Айтекебийском районе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Айтекебийском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Айтекебийского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"Айтекебийский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помощи,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определенным настоящими правилами.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2 140 000 (двух миллионов 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ветеранов Великой Отечественной Войны, которые не вступали в повторный брак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либо умерших вследствие ранения, контузии, увечья или заболевания, полученных в период боевых действий в Афганистане, которые не вступали в повторный брак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 до шестнадцати лет и детям с инвалидностью первой, второй, третьей групп с шестнадцати до восемнадцати лет получающим государственные социальные пособия, единовременно без учета среднедушевого дохода -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- в размере 120 000 (ста двадцати тысяч) тенге.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Ежемесячная социальная помощь без учета доходов оказывается: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социально–значимые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 и лицам, страдающими туберкулезным заболеванием, находящиеся на амбулаторном лечении, согласно списков, представленных государственным коммунальным предприятием "Айтекебийская районная больница" на праве хозяйственного ведения государственного учреждения "Управление здравоохранения Актюбинской области", и лицам, инфицированным вирусом иммунодефицита человека, согласно справок предоставляемых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– в размере 10 (десяти) месячных расчетных показателей.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оказывается получателям, по следующим основаниям: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сиротство, отсутствие родительского попечения, неспособность к самообслуживанию в связи с преклонным возрастом; освобождение из мест лишения свободы; нахождение на учете службы пробации с учетом среднедушевого дохода лица (семьи), не превышающего порога однократного размера прожиточного минимума - в размере не более 80 000 (восемьдесят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в течение шести месяцев с момента наступления данной ситуации по месту возникновения стихийного бедствия или пожара, без учета среднедушевого дохода в размере не более 300 000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семьям, малообеспеченным гражданам по заявлению, единовременно, с учетом среднедушевого дохода не превышающего порога однократного размера прожиточного минимума – в размере 140 000 (ста сорока тысяч) тенге.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Айтекебийского района на текущий финансовый год.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