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fbd6" w14:textId="de4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сентября 2023 года № 83. Зарегистрировано Департаментом юстиции Актюбинской области 29 сентября 2023 года № 8404.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размере 0,5 (ноль целых пять десятых) месячного расчетного показателя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2022 года № 226 "Об утверждении ставок туристского взноса для иностранцев на 2023 год по городу Актобе" (зарегистрированное в Реестре государственной регистрации нормативных правовых актов за № 31235).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