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d05" w14:textId="05bb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16 марта 2023 года № 68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сентября 2023 года № 245. Зарегистрировано Департаментом юстиции Актюбинской области 19 сентября 2023 года № 8400.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марта 2023 года № 68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год" (зарегистрировано в Реестре государственной регистрации нормативных правовых актов № 8315)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2 072 868,22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414 573,644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3 640 073,644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(листе ожидания) субсидирования развития племенного животноводства, повышения продуктивности и качества продукции животноводства на 2022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 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41 012 252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564 837,256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6 042 935,0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