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8396" w14:textId="4808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Бурабайского районного маслихата от 18 апреля 2023 года № 8С-2/3 "Об утверждении ставок туристского взноса для иностранцев на территории Бурабайского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20 октября 2023 года № 8С-9/2. Зарегистрировано Департаментом юстиции Акмолинской области 23 октября 2023 года № 8636-03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"Об утверждении ставок туристского взноса для иностранцев на территории Бурабайского района" от 18 апреля 2023 года № 8С-2/3 (зарегистрировано в Реестре государственной регистрации нормативных правовых актов под № 8549-03).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