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c85f" w14:textId="647c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 Шортандинского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15 марта 2023 года № А-2/54. Зарегистрировано Департаментом юстиции Акмолинской области 16 марта 2023 года № 8521-03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автомобильных дорогах", акимат Шортандинского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Шортандинского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Шортандинского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пассажирского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автомобильных дорог 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А-2/54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Шортандинского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автомобильных дорог, километров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KC-SH-1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– Гуляй Поле – Пригородное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KC-SH-2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станции Тонкерис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KC-SH-3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Бозайгыр – Ключи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KC-SH-4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Жолымбет – Каратюбе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KC-SH-5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- Новопервомайское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KC-SH-6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– Алтайское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KC-SH-7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Пригородное – Камышенка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KC-SH-8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Шортанды – Новографское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KC-SH-9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– Белое Озеро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KC-SH-10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– Жолымбет – Приречное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