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147" w14:textId="a4d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20 апреля 2023 года № 3-20 "Об утверждении ставок туристского взноса для иностранцев в Зерендинском районе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2023 года № 11-72. Зарегистрировано Департаментом юстиции Акмолинской области 30 ноября 2023 года № 8657-03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ставок туристского взноса для иностранцев в Зерендинском районе на 2023 год" от 20 апреля 2023 года № 3-20 (зарегистрировано в Реестре государственной регистрации нормативных правовых актов под № 8552-03).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