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741" w14:textId="0b2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апреля 2023 года № 3-17. Зарегистрировано Департаментом юстиции Акмолинской области 5 мая 2023 года № 8551-03.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под № 5756)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Зерендинского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социальной помощи, установления размеров и определения перечня отдельных категорий нуждающихся граждан в Зерендинском районе";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установленном Законом Республики Казахстан "О реабилитации жертв массовых политических репрессий", в размере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200 000 (двести тысяч) тенге;";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групп, детям с инвалидностью, пенсионерам с минимальной пенсией и ниже минимального размера пенсии, в размере 2 (двух) месячных расчетных показателей;";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"цифру 50 заменить на цифру 289".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