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232c" w14:textId="eff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8 октября 2014 года № 31-241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апреля 2023 года № 3-19. Зарегистрировано Департаментом юстиции Акмолинской области 3 мая 2023 года № 8547-03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районе" от 8 октября 2014 года № 31-241 (зарегистрировано в Реестре государственной регистрации нормативных правовых актов под № 4421)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Зерендинском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Зерендинского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