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2601" w14:textId="1862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7 февраля 2017 года № 6С-8/3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августа 2023 года № 8С-10/3. Зарегистрировано Департаментом юстиции Акмолинской области 1 сентября 2023 года № 8615-03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районе" от 7 февраля 2017 года № 6С-8/3 (зарегистрировано в Реестре государственной регистрации нормативных правовых актов № 5757)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Жаркаинский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 разработаны 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Жаркаинского района" на основании справки из учебного заведения, подтверждающей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трем месячным расчетным показателям на каждого ребенка с инвалидностью ежемесячно на учебный год.".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