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4910" w14:textId="3f34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Есильского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15 сентября 2023 года № 8С-9/3. Зарегистрировано Департаментом юстиции Акмолинской области 19 сентября 2023 года № 8622-03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определении размера и порядка оказания жилищной помощи в Есильском районе" от 15 февраля 2021 года № 2/2 (зарегистрировано в Реестре государственной регистрации нормативных правовых актов под № 8366);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15 февраля 2021 года № 2/2 "Об определении размера и порядка оказания жилищной помощи в Есильском районе" от 6 июня 2023 года № 8С-4/3 (зарегистрировано в Реестре государственной регистрации нормативных правовых актов под № 8580-03).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